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71" w:rsidRPr="00492B68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uk-UA"/>
        </w:rPr>
      </w:pPr>
      <w:r w:rsidRPr="00492B68">
        <w:rPr>
          <w:rFonts w:ascii="Times New Roman" w:eastAsia="Times New Roman" w:hAnsi="Times New Roman" w:cs="Times New Roman"/>
          <w:noProof/>
          <w:sz w:val="16"/>
          <w:szCs w:val="24"/>
          <w:lang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F71" w:rsidRPr="00492B68" w:rsidRDefault="006E1F71" w:rsidP="006E1F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:rsidR="006E1F71" w:rsidRPr="00492B68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:rsidR="006E1F71" w:rsidRPr="00492B68" w:rsidRDefault="00FE1478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Восьме</w:t>
      </w:r>
      <w:r w:rsidR="006E1F71"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:rsidR="006E1F71" w:rsidRPr="00492B68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______________________ сесія</w:t>
      </w:r>
    </w:p>
    <w:p w:rsidR="006E1F71" w:rsidRPr="00492B68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92B68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Р І Ш Е Н Н Я</w:t>
      </w:r>
    </w:p>
    <w:p w:rsidR="006E1F71" w:rsidRPr="00492B68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1F71" w:rsidRPr="00492B68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492B68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:rsidR="006E1F71" w:rsidRPr="00492B68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1F71" w:rsidRPr="00492B68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6E1F71" w:rsidRPr="009D38CD" w:rsidTr="00350639">
        <w:tc>
          <w:tcPr>
            <w:tcW w:w="4536" w:type="dxa"/>
          </w:tcPr>
          <w:p w:rsidR="006E1F71" w:rsidRPr="009D38CD" w:rsidRDefault="006E1F71" w:rsidP="00350639">
            <w:pPr>
              <w:spacing w:before="100" w:beforeAutospacing="1" w:after="0" w:line="240" w:lineRule="auto"/>
              <w:ind w:left="-5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D38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Про зміну цільового призначення земельних ділянок</w:t>
            </w:r>
          </w:p>
        </w:tc>
      </w:tr>
    </w:tbl>
    <w:p w:rsidR="006E1F71" w:rsidRPr="009D38CD" w:rsidRDefault="006E1F71" w:rsidP="006E1F7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6E1F71" w:rsidRPr="009D38CD" w:rsidRDefault="006E1F71" w:rsidP="006E1F71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Розглянувши звернення</w:t>
      </w:r>
      <w:r w:rsidR="00D84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фізичних</w:t>
      </w:r>
      <w:r w:rsidR="008668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та</w:t>
      </w:r>
      <w:r w:rsidR="00484B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матеріали проектів землеустрою щодо зміни цільового призначення земельних ділянок, пропозиції постійної комісії з питань екології, використання земель, природних ресурсів та регулювання земельних відносин, відповідно до ст. 12, 20, 186-1 Земельного кодексу України, керуючись Законом України "Про місцеве самоврядування в Україні", міська рада </w:t>
      </w:r>
    </w:p>
    <w:p w:rsidR="006E1F71" w:rsidRPr="009D38CD" w:rsidRDefault="006E1F71" w:rsidP="006E1F71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E1F71" w:rsidRPr="00484B0A" w:rsidRDefault="006E1F71" w:rsidP="006E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84B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484B0A" w:rsidRDefault="00484B0A" w:rsidP="006E1F71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C67E7" w:rsidRDefault="006E1F71" w:rsidP="000172C2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1C67E7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Затвердити </w:t>
      </w:r>
      <w:r w:rsidR="000172C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Прокопіву Івану Романовичу</w:t>
      </w:r>
      <w:r w:rsidR="001C67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67E7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землеустрою щодо зміни цільового призначення земельної ділянки площею 0,</w:t>
      </w:r>
      <w:r w:rsidR="001C67E7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0172C2">
        <w:rPr>
          <w:rFonts w:ascii="Times New Roman" w:eastAsia="Times New Roman" w:hAnsi="Times New Roman" w:cs="Times New Roman"/>
          <w:sz w:val="28"/>
          <w:szCs w:val="28"/>
          <w:lang w:eastAsia="uk-UA"/>
        </w:rPr>
        <w:t>635</w:t>
      </w:r>
      <w:r w:rsidR="001C67E7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га, яка розташована за адресою: </w:t>
      </w:r>
      <w:r w:rsidR="001C67E7">
        <w:rPr>
          <w:rFonts w:ascii="Times New Roman" w:eastAsia="Times New Roman" w:hAnsi="Times New Roman" w:cs="Times New Roman"/>
          <w:sz w:val="28"/>
          <w:szCs w:val="28"/>
          <w:lang w:eastAsia="uk-UA"/>
        </w:rPr>
        <w:t>вулиця</w:t>
      </w:r>
      <w:r w:rsidR="005240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172C2">
        <w:rPr>
          <w:rFonts w:ascii="Times New Roman" w:eastAsia="Times New Roman" w:hAnsi="Times New Roman" w:cs="Times New Roman"/>
          <w:sz w:val="28"/>
          <w:szCs w:val="28"/>
          <w:lang w:eastAsia="uk-UA"/>
        </w:rPr>
        <w:t>Симона Петлюри</w:t>
      </w:r>
      <w:r w:rsidR="009A12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C67E7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з кадастровим номером 2610600000:</w:t>
      </w:r>
      <w:r w:rsidR="000172C2">
        <w:rPr>
          <w:rFonts w:ascii="Times New Roman" w:eastAsia="Times New Roman" w:hAnsi="Times New Roman" w:cs="Times New Roman"/>
          <w:sz w:val="28"/>
          <w:szCs w:val="28"/>
          <w:lang w:eastAsia="uk-UA"/>
        </w:rPr>
        <w:t>17</w:t>
      </w:r>
      <w:r w:rsidR="001C67E7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0172C2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1C67E7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1C67E7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0172C2">
        <w:rPr>
          <w:rFonts w:ascii="Times New Roman" w:eastAsia="Times New Roman" w:hAnsi="Times New Roman" w:cs="Times New Roman"/>
          <w:sz w:val="28"/>
          <w:szCs w:val="28"/>
          <w:lang w:eastAsia="uk-UA"/>
        </w:rPr>
        <w:t>058</w:t>
      </w:r>
      <w:r w:rsidR="001C67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67E7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0172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земель </w:t>
      </w:r>
      <w:r w:rsidR="002B44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CA7749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індивідуального садівництва</w:t>
      </w:r>
      <w:r w:rsidR="001C67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r w:rsidR="000172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землі </w:t>
      </w:r>
      <w:r w:rsidR="001C67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1C67E7" w:rsidRPr="00D75CBC">
        <w:rPr>
          <w:rFonts w:ascii="Times New Roman" w:hAnsi="Times New Roman" w:cs="Times New Roman"/>
          <w:sz w:val="28"/>
          <w:szCs w:val="28"/>
          <w:lang w:eastAsia="uk-UA"/>
        </w:rPr>
        <w:t xml:space="preserve">будівництва </w:t>
      </w:r>
      <w:r w:rsidR="002A21D5">
        <w:rPr>
          <w:rFonts w:ascii="Times New Roman" w:hAnsi="Times New Roman" w:cs="Times New Roman"/>
          <w:sz w:val="28"/>
          <w:szCs w:val="28"/>
          <w:lang w:eastAsia="uk-UA"/>
        </w:rPr>
        <w:t>і</w:t>
      </w:r>
      <w:r w:rsidR="001C67E7" w:rsidRPr="00D75CBC">
        <w:rPr>
          <w:rFonts w:ascii="Times New Roman" w:hAnsi="Times New Roman" w:cs="Times New Roman"/>
          <w:sz w:val="28"/>
          <w:szCs w:val="28"/>
          <w:lang w:eastAsia="uk-UA"/>
        </w:rPr>
        <w:t xml:space="preserve"> обслуговування </w:t>
      </w:r>
      <w:r w:rsidR="00712D78">
        <w:rPr>
          <w:rFonts w:ascii="Times New Roman" w:hAnsi="Times New Roman" w:cs="Times New Roman"/>
          <w:sz w:val="28"/>
          <w:szCs w:val="28"/>
          <w:lang w:eastAsia="uk-UA"/>
        </w:rPr>
        <w:t>житлового будинку, господарських будівель і споруд</w:t>
      </w:r>
      <w:r w:rsidR="002A21D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12D78">
        <w:rPr>
          <w:rFonts w:ascii="Times New Roman" w:hAnsi="Times New Roman" w:cs="Times New Roman"/>
          <w:sz w:val="28"/>
          <w:szCs w:val="28"/>
          <w:lang w:eastAsia="uk-UA"/>
        </w:rPr>
        <w:t>(присадибна ділянка).</w:t>
      </w:r>
      <w:r w:rsidR="001C67E7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3019E9" w:rsidRDefault="003019E9" w:rsidP="003019E9">
      <w:pPr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Затвердити </w:t>
      </w:r>
      <w:r w:rsidR="000172C2">
        <w:rPr>
          <w:rFonts w:ascii="Times New Roman" w:eastAsia="Times New Roman" w:hAnsi="Times New Roman" w:cs="Times New Roman"/>
          <w:sz w:val="28"/>
          <w:szCs w:val="28"/>
          <w:lang w:eastAsia="uk-UA"/>
        </w:rPr>
        <w:t>Княгницькому Володимиру Мирославовичу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землеустрою щодо зміни цільового призначення земельної ділянки площею 0,</w:t>
      </w:r>
      <w:r w:rsidR="000172C2">
        <w:rPr>
          <w:rFonts w:ascii="Times New Roman" w:eastAsia="Times New Roman" w:hAnsi="Times New Roman" w:cs="Times New Roman"/>
          <w:sz w:val="28"/>
          <w:szCs w:val="28"/>
          <w:lang w:eastAsia="uk-UA"/>
        </w:rPr>
        <w:t>1000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га, яка розташована за адресою: </w:t>
      </w:r>
      <w:r w:rsidR="000172C2">
        <w:rPr>
          <w:rFonts w:ascii="Times New Roman" w:eastAsia="Times New Roman" w:hAnsi="Times New Roman" w:cs="Times New Roman"/>
          <w:sz w:val="28"/>
          <w:szCs w:val="28"/>
          <w:lang w:eastAsia="uk-UA"/>
        </w:rPr>
        <w:t>вулиця Івана Богуна</w:t>
      </w:r>
      <w:r w:rsidR="00916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0172C2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кадастровим номером 2610600000:</w:t>
      </w:r>
      <w:r w:rsidR="00916057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0172C2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0172C2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01</w:t>
      </w:r>
      <w:r w:rsidR="000172C2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0172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земель </w:t>
      </w:r>
      <w:r w:rsidR="00F131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733E9E" w:rsidRPr="00D75CBC">
        <w:rPr>
          <w:rFonts w:ascii="Times New Roman" w:hAnsi="Times New Roman" w:cs="Times New Roman"/>
          <w:sz w:val="28"/>
          <w:szCs w:val="28"/>
          <w:lang w:eastAsia="uk-UA"/>
        </w:rPr>
        <w:t xml:space="preserve">будівництва </w:t>
      </w:r>
      <w:r w:rsidR="000172C2">
        <w:rPr>
          <w:rFonts w:ascii="Times New Roman" w:hAnsi="Times New Roman" w:cs="Times New Roman"/>
          <w:sz w:val="28"/>
          <w:szCs w:val="28"/>
          <w:lang w:eastAsia="uk-UA"/>
        </w:rPr>
        <w:t>та</w:t>
      </w:r>
      <w:r w:rsidR="00733E9E" w:rsidRPr="00D75CBC">
        <w:rPr>
          <w:rFonts w:ascii="Times New Roman" w:hAnsi="Times New Roman" w:cs="Times New Roman"/>
          <w:sz w:val="28"/>
          <w:szCs w:val="28"/>
          <w:lang w:eastAsia="uk-UA"/>
        </w:rPr>
        <w:t xml:space="preserve"> обслуговування </w:t>
      </w:r>
      <w:r w:rsidR="000172C2">
        <w:rPr>
          <w:rFonts w:ascii="Times New Roman" w:hAnsi="Times New Roman" w:cs="Times New Roman"/>
          <w:sz w:val="28"/>
          <w:szCs w:val="28"/>
          <w:lang w:eastAsia="uk-UA"/>
        </w:rPr>
        <w:t>будівель ринкової інфраструктури</w:t>
      </w:r>
      <w:r w:rsidR="000433A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172C2">
        <w:rPr>
          <w:rFonts w:ascii="Times New Roman" w:hAnsi="Times New Roman" w:cs="Times New Roman"/>
          <w:sz w:val="28"/>
          <w:szCs w:val="28"/>
          <w:lang w:eastAsia="uk-UA"/>
        </w:rPr>
        <w:t>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="0091605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 w:rsidR="000172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землі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0172C2">
        <w:rPr>
          <w:rFonts w:ascii="Times New Roman" w:hAnsi="Times New Roman" w:cs="Times New Roman"/>
          <w:sz w:val="28"/>
          <w:szCs w:val="28"/>
          <w:lang w:eastAsia="uk-UA"/>
        </w:rPr>
        <w:t>розміщення та експлуатації об’єктів дорожнього сервісу</w:t>
      </w:r>
      <w:r w:rsidR="00B64F33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956DB0" w:rsidRDefault="000433A5" w:rsidP="00956DB0">
      <w:pPr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956DB0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Затвердити </w:t>
      </w:r>
      <w:r w:rsidR="00684118">
        <w:rPr>
          <w:rFonts w:ascii="Times New Roman" w:eastAsia="Times New Roman" w:hAnsi="Times New Roman" w:cs="Times New Roman"/>
          <w:sz w:val="28"/>
          <w:szCs w:val="28"/>
          <w:lang w:eastAsia="uk-UA"/>
        </w:rPr>
        <w:t>Нересниці Василю Петровичу</w:t>
      </w:r>
      <w:r w:rsidR="00956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56DB0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землеустрою щодо зміни цільового призначення земельної ділянки площею 0,</w:t>
      </w:r>
      <w:r w:rsidR="00956DB0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2426A4">
        <w:rPr>
          <w:rFonts w:ascii="Times New Roman" w:eastAsia="Times New Roman" w:hAnsi="Times New Roman" w:cs="Times New Roman"/>
          <w:sz w:val="28"/>
          <w:szCs w:val="28"/>
          <w:lang w:eastAsia="uk-UA"/>
        </w:rPr>
        <w:t>60</w:t>
      </w:r>
      <w:r w:rsidR="00684118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956DB0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га, яка розташована за адресою: </w:t>
      </w:r>
      <w:r w:rsidR="004C51B9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місто Коломия,</w:t>
      </w:r>
      <w:r w:rsidR="00C90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садівницьке товариство «Мічурінець»</w:t>
      </w:r>
      <w:r w:rsidR="00914A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масив «</w:t>
      </w:r>
      <w:r w:rsidR="00684118">
        <w:rPr>
          <w:rFonts w:ascii="Times New Roman" w:eastAsia="Times New Roman" w:hAnsi="Times New Roman" w:cs="Times New Roman"/>
          <w:sz w:val="28"/>
          <w:szCs w:val="28"/>
          <w:lang w:eastAsia="uk-UA"/>
        </w:rPr>
        <w:t>Пушкіна</w:t>
      </w:r>
      <w:r w:rsidR="00914A66">
        <w:rPr>
          <w:rFonts w:ascii="Times New Roman" w:eastAsia="Times New Roman" w:hAnsi="Times New Roman" w:cs="Times New Roman"/>
          <w:sz w:val="28"/>
          <w:szCs w:val="28"/>
          <w:lang w:eastAsia="uk-UA"/>
        </w:rPr>
        <w:t>», садова ділянка №</w:t>
      </w:r>
      <w:r w:rsidR="00684118">
        <w:rPr>
          <w:rFonts w:ascii="Times New Roman" w:eastAsia="Times New Roman" w:hAnsi="Times New Roman" w:cs="Times New Roman"/>
          <w:sz w:val="28"/>
          <w:szCs w:val="28"/>
          <w:lang w:eastAsia="uk-UA"/>
        </w:rPr>
        <w:t>502</w:t>
      </w:r>
      <w:r w:rsidR="00956DB0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кадастровим номером 2610600000:</w:t>
      </w:r>
      <w:r w:rsidR="00684118">
        <w:rPr>
          <w:rFonts w:ascii="Times New Roman" w:eastAsia="Times New Roman" w:hAnsi="Times New Roman" w:cs="Times New Roman"/>
          <w:sz w:val="28"/>
          <w:szCs w:val="28"/>
          <w:lang w:eastAsia="uk-UA"/>
        </w:rPr>
        <w:t>13</w:t>
      </w:r>
      <w:r w:rsidR="00956DB0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956DB0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956DB0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956DB0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684118">
        <w:rPr>
          <w:rFonts w:ascii="Times New Roman" w:eastAsia="Times New Roman" w:hAnsi="Times New Roman" w:cs="Times New Roman"/>
          <w:sz w:val="28"/>
          <w:szCs w:val="28"/>
          <w:lang w:eastAsia="uk-UA"/>
        </w:rPr>
        <w:t>463</w:t>
      </w:r>
      <w:r w:rsidR="00956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56DB0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4A7A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64D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земель </w:t>
      </w:r>
      <w:r w:rsidR="004A7A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706B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індивідуального садівництва </w:t>
      </w:r>
      <w:r w:rsidR="00956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 w:rsidR="007057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землі </w:t>
      </w:r>
      <w:bookmarkStart w:id="0" w:name="_GoBack"/>
      <w:bookmarkEnd w:id="0"/>
      <w:r w:rsidR="00956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956DB0" w:rsidRPr="00D75CBC">
        <w:rPr>
          <w:rFonts w:ascii="Times New Roman" w:hAnsi="Times New Roman" w:cs="Times New Roman"/>
          <w:sz w:val="28"/>
          <w:szCs w:val="28"/>
          <w:lang w:eastAsia="uk-UA"/>
        </w:rPr>
        <w:t xml:space="preserve">будівництва </w:t>
      </w:r>
      <w:r w:rsidR="00706B8A">
        <w:rPr>
          <w:rFonts w:ascii="Times New Roman" w:hAnsi="Times New Roman" w:cs="Times New Roman"/>
          <w:sz w:val="28"/>
          <w:szCs w:val="28"/>
          <w:lang w:eastAsia="uk-UA"/>
        </w:rPr>
        <w:t>і обслуговування житлового</w:t>
      </w:r>
      <w:r w:rsidR="00574992">
        <w:rPr>
          <w:rFonts w:ascii="Times New Roman" w:hAnsi="Times New Roman" w:cs="Times New Roman"/>
          <w:sz w:val="28"/>
          <w:szCs w:val="28"/>
          <w:lang w:eastAsia="uk-UA"/>
        </w:rPr>
        <w:t xml:space="preserve"> будинку, господарських будівель і споруд (присадибна ділянка).</w:t>
      </w:r>
    </w:p>
    <w:p w:rsidR="002158B2" w:rsidRDefault="000433A5" w:rsidP="002158B2">
      <w:pPr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4</w:t>
      </w:r>
      <w:r w:rsidR="006E1F71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2158B2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Затвердити </w:t>
      </w:r>
      <w:r w:rsidR="002158B2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Дервеніс Уляні Романівні</w:t>
      </w:r>
      <w:r w:rsidR="002158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158B2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землеустрою щодо зміни цільового призначення земельної ділянки площею 0,</w:t>
      </w:r>
      <w:r w:rsidR="002158B2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E648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724 </w:t>
      </w:r>
      <w:r w:rsidR="002158B2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га, яка розташована за адресою: </w:t>
      </w:r>
      <w:r w:rsidR="002158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місто Коломия, </w:t>
      </w:r>
      <w:r w:rsidR="002F382F">
        <w:rPr>
          <w:rFonts w:ascii="Times New Roman" w:eastAsia="Times New Roman" w:hAnsi="Times New Roman" w:cs="Times New Roman"/>
          <w:sz w:val="28"/>
          <w:szCs w:val="28"/>
          <w:lang w:eastAsia="uk-UA"/>
        </w:rPr>
        <w:t>вулиця Адама Міцкевича</w:t>
      </w:r>
      <w:r w:rsidR="002158B2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кадастровим номером 2610600000:</w:t>
      </w:r>
      <w:r w:rsidR="00F309B2">
        <w:rPr>
          <w:rFonts w:ascii="Times New Roman" w:eastAsia="Times New Roman" w:hAnsi="Times New Roman" w:cs="Times New Roman"/>
          <w:sz w:val="28"/>
          <w:szCs w:val="28"/>
          <w:lang w:eastAsia="uk-UA"/>
        </w:rPr>
        <w:t>23</w:t>
      </w:r>
      <w:r w:rsidR="002158B2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F309B2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2158B2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2158B2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F309B2">
        <w:rPr>
          <w:rFonts w:ascii="Times New Roman" w:eastAsia="Times New Roman" w:hAnsi="Times New Roman" w:cs="Times New Roman"/>
          <w:sz w:val="28"/>
          <w:szCs w:val="28"/>
          <w:lang w:eastAsia="uk-UA"/>
        </w:rPr>
        <w:t>239</w:t>
      </w:r>
      <w:r w:rsidR="002158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158B2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2158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земель для індивідуального садівництва на </w:t>
      </w:r>
      <w:r w:rsidR="00F309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землі </w:t>
      </w:r>
      <w:r w:rsidR="002158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2158B2" w:rsidRPr="00D75CBC">
        <w:rPr>
          <w:rFonts w:ascii="Times New Roman" w:hAnsi="Times New Roman" w:cs="Times New Roman"/>
          <w:sz w:val="28"/>
          <w:szCs w:val="28"/>
          <w:lang w:eastAsia="uk-UA"/>
        </w:rPr>
        <w:t xml:space="preserve">будівництва </w:t>
      </w:r>
      <w:r w:rsidR="002158B2">
        <w:rPr>
          <w:rFonts w:ascii="Times New Roman" w:hAnsi="Times New Roman" w:cs="Times New Roman"/>
          <w:sz w:val="28"/>
          <w:szCs w:val="28"/>
          <w:lang w:eastAsia="uk-UA"/>
        </w:rPr>
        <w:t>і обслуговування житлового будинку, господарських будівель і споруд (присадибна ділянка).</w:t>
      </w:r>
    </w:p>
    <w:p w:rsidR="00C2118A" w:rsidRPr="00C2118A" w:rsidRDefault="008165F1" w:rsidP="00C2118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</w:t>
      </w:r>
      <w:r w:rsidR="006E1F71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Фізичним  особам забезпечити здійснення державної реєстрації змін у речових правах у порядку, визначеному законом.</w:t>
      </w:r>
    </w:p>
    <w:p w:rsidR="006E1F71" w:rsidRPr="009D38CD" w:rsidRDefault="008165F1" w:rsidP="00C2118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6E1F71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8F05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Сергія Проскурняка.</w:t>
      </w:r>
    </w:p>
    <w:p w:rsidR="006E1F71" w:rsidRPr="009D38CD" w:rsidRDefault="008165F1" w:rsidP="004129D5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6E1F71" w:rsidRPr="009D38CD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</w:t>
      </w:r>
      <w:r w:rsidR="00412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регулювання земельних відносин.</w:t>
      </w:r>
    </w:p>
    <w:p w:rsidR="006E1F71" w:rsidRDefault="006E1F71" w:rsidP="006E1F7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90FD6" w:rsidRDefault="00890FD6" w:rsidP="006E1F7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90FD6" w:rsidRDefault="00890FD6" w:rsidP="006E1F7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864A9" w:rsidRDefault="00D864A9" w:rsidP="006E1F7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864A9" w:rsidRDefault="00D864A9" w:rsidP="006E1F7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75EC" w:rsidRPr="00131827" w:rsidRDefault="006E1F71" w:rsidP="00131827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D38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Міський голова                                                       </w:t>
      </w:r>
      <w:r w:rsidR="00FE14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Богдан </w:t>
      </w:r>
      <w:r w:rsidR="00F97B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СТАНІСЛАВСЬКИЙ</w:t>
      </w:r>
    </w:p>
    <w:sectPr w:rsidR="004575EC" w:rsidRPr="00131827" w:rsidSect="00C2118A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3A5" w:rsidRDefault="000433A5" w:rsidP="004129D5">
      <w:pPr>
        <w:spacing w:after="0" w:line="240" w:lineRule="auto"/>
      </w:pPr>
      <w:r>
        <w:separator/>
      </w:r>
    </w:p>
  </w:endnote>
  <w:endnote w:type="continuationSeparator" w:id="0">
    <w:p w:rsidR="000433A5" w:rsidRDefault="000433A5" w:rsidP="0041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3A5" w:rsidRDefault="000433A5" w:rsidP="004129D5">
      <w:pPr>
        <w:spacing w:after="0" w:line="240" w:lineRule="auto"/>
      </w:pPr>
      <w:r>
        <w:separator/>
      </w:r>
    </w:p>
  </w:footnote>
  <w:footnote w:type="continuationSeparator" w:id="0">
    <w:p w:rsidR="000433A5" w:rsidRDefault="000433A5" w:rsidP="00412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669710"/>
      <w:docPartObj>
        <w:docPartGallery w:val="Page Numbers (Top of Page)"/>
        <w:docPartUnique/>
      </w:docPartObj>
    </w:sdtPr>
    <w:sdtEndPr/>
    <w:sdtContent>
      <w:p w:rsidR="000433A5" w:rsidRDefault="000433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7F6" w:rsidRPr="007057F6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0433A5" w:rsidRDefault="000433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F71"/>
    <w:rsid w:val="00011EB1"/>
    <w:rsid w:val="00016463"/>
    <w:rsid w:val="000172C2"/>
    <w:rsid w:val="000335A2"/>
    <w:rsid w:val="000360B3"/>
    <w:rsid w:val="000433A5"/>
    <w:rsid w:val="00046EA2"/>
    <w:rsid w:val="00066B27"/>
    <w:rsid w:val="00067F11"/>
    <w:rsid w:val="00072416"/>
    <w:rsid w:val="00073F10"/>
    <w:rsid w:val="0008433B"/>
    <w:rsid w:val="000A1654"/>
    <w:rsid w:val="000A29BA"/>
    <w:rsid w:val="000B3350"/>
    <w:rsid w:val="000C6FB6"/>
    <w:rsid w:val="000D4423"/>
    <w:rsid w:val="000F4924"/>
    <w:rsid w:val="00100FC1"/>
    <w:rsid w:val="00107FB7"/>
    <w:rsid w:val="00121606"/>
    <w:rsid w:val="00131827"/>
    <w:rsid w:val="00133901"/>
    <w:rsid w:val="0016145D"/>
    <w:rsid w:val="00161C32"/>
    <w:rsid w:val="00162CE6"/>
    <w:rsid w:val="00171E88"/>
    <w:rsid w:val="00181B54"/>
    <w:rsid w:val="00186847"/>
    <w:rsid w:val="00192E2A"/>
    <w:rsid w:val="00197A2E"/>
    <w:rsid w:val="001B4B53"/>
    <w:rsid w:val="001C67E7"/>
    <w:rsid w:val="001D3AA2"/>
    <w:rsid w:val="001E6D2C"/>
    <w:rsid w:val="002003B8"/>
    <w:rsid w:val="00203AF0"/>
    <w:rsid w:val="002070B2"/>
    <w:rsid w:val="00211F6D"/>
    <w:rsid w:val="00214433"/>
    <w:rsid w:val="002152A2"/>
    <w:rsid w:val="002158B2"/>
    <w:rsid w:val="00221058"/>
    <w:rsid w:val="002272E2"/>
    <w:rsid w:val="002360C2"/>
    <w:rsid w:val="002426A4"/>
    <w:rsid w:val="00243BE4"/>
    <w:rsid w:val="002646C2"/>
    <w:rsid w:val="002815DE"/>
    <w:rsid w:val="002A21D5"/>
    <w:rsid w:val="002A2CA3"/>
    <w:rsid w:val="002A2DD3"/>
    <w:rsid w:val="002B445A"/>
    <w:rsid w:val="002C0E66"/>
    <w:rsid w:val="002C1746"/>
    <w:rsid w:val="002C3912"/>
    <w:rsid w:val="002D6B7A"/>
    <w:rsid w:val="002E286C"/>
    <w:rsid w:val="002E301C"/>
    <w:rsid w:val="002E6128"/>
    <w:rsid w:val="002F3410"/>
    <w:rsid w:val="002F382F"/>
    <w:rsid w:val="002F449D"/>
    <w:rsid w:val="003008F8"/>
    <w:rsid w:val="003019E9"/>
    <w:rsid w:val="0031636D"/>
    <w:rsid w:val="00320F3F"/>
    <w:rsid w:val="00334411"/>
    <w:rsid w:val="00342CAA"/>
    <w:rsid w:val="00345807"/>
    <w:rsid w:val="003461B5"/>
    <w:rsid w:val="00350639"/>
    <w:rsid w:val="003626B6"/>
    <w:rsid w:val="00382EEE"/>
    <w:rsid w:val="0039143A"/>
    <w:rsid w:val="003943CE"/>
    <w:rsid w:val="003A4E04"/>
    <w:rsid w:val="003B56AB"/>
    <w:rsid w:val="003B6ABF"/>
    <w:rsid w:val="003B6DC4"/>
    <w:rsid w:val="003C3E33"/>
    <w:rsid w:val="003E0889"/>
    <w:rsid w:val="003E1FDB"/>
    <w:rsid w:val="003F59C9"/>
    <w:rsid w:val="00401C03"/>
    <w:rsid w:val="00403605"/>
    <w:rsid w:val="004129D5"/>
    <w:rsid w:val="00413EC2"/>
    <w:rsid w:val="004438DE"/>
    <w:rsid w:val="004575EC"/>
    <w:rsid w:val="00484B0A"/>
    <w:rsid w:val="00491398"/>
    <w:rsid w:val="004A5159"/>
    <w:rsid w:val="004A7A83"/>
    <w:rsid w:val="004C1646"/>
    <w:rsid w:val="004C51B9"/>
    <w:rsid w:val="004E63ED"/>
    <w:rsid w:val="004E64AA"/>
    <w:rsid w:val="00506A9A"/>
    <w:rsid w:val="00514E3E"/>
    <w:rsid w:val="00515A00"/>
    <w:rsid w:val="00524016"/>
    <w:rsid w:val="00536228"/>
    <w:rsid w:val="00542BA2"/>
    <w:rsid w:val="00545C1B"/>
    <w:rsid w:val="00545C4C"/>
    <w:rsid w:val="00555E8C"/>
    <w:rsid w:val="00557B1D"/>
    <w:rsid w:val="00564554"/>
    <w:rsid w:val="00564DA1"/>
    <w:rsid w:val="00567201"/>
    <w:rsid w:val="005732A9"/>
    <w:rsid w:val="00574992"/>
    <w:rsid w:val="00583B75"/>
    <w:rsid w:val="00584FD7"/>
    <w:rsid w:val="00586AC3"/>
    <w:rsid w:val="00595B4A"/>
    <w:rsid w:val="005B453E"/>
    <w:rsid w:val="005D3E9C"/>
    <w:rsid w:val="005E15C4"/>
    <w:rsid w:val="005E4A72"/>
    <w:rsid w:val="005E7194"/>
    <w:rsid w:val="00601F47"/>
    <w:rsid w:val="00607E8E"/>
    <w:rsid w:val="006108AC"/>
    <w:rsid w:val="0061244D"/>
    <w:rsid w:val="00620C08"/>
    <w:rsid w:val="00650726"/>
    <w:rsid w:val="006634F9"/>
    <w:rsid w:val="00667318"/>
    <w:rsid w:val="00684118"/>
    <w:rsid w:val="006936A6"/>
    <w:rsid w:val="00697934"/>
    <w:rsid w:val="006A7F6C"/>
    <w:rsid w:val="006C29C3"/>
    <w:rsid w:val="006D4B20"/>
    <w:rsid w:val="006E1F71"/>
    <w:rsid w:val="007057F6"/>
    <w:rsid w:val="00706B8A"/>
    <w:rsid w:val="00712D78"/>
    <w:rsid w:val="0071661A"/>
    <w:rsid w:val="00720D52"/>
    <w:rsid w:val="00723145"/>
    <w:rsid w:val="00733E9E"/>
    <w:rsid w:val="0073671C"/>
    <w:rsid w:val="007425F2"/>
    <w:rsid w:val="0075715D"/>
    <w:rsid w:val="00765862"/>
    <w:rsid w:val="00767336"/>
    <w:rsid w:val="007761CC"/>
    <w:rsid w:val="00783545"/>
    <w:rsid w:val="007B4D2B"/>
    <w:rsid w:val="007D5DB8"/>
    <w:rsid w:val="007F2588"/>
    <w:rsid w:val="00801C96"/>
    <w:rsid w:val="008047B7"/>
    <w:rsid w:val="008108A2"/>
    <w:rsid w:val="008113AA"/>
    <w:rsid w:val="008165F1"/>
    <w:rsid w:val="00832498"/>
    <w:rsid w:val="0083738C"/>
    <w:rsid w:val="008455A8"/>
    <w:rsid w:val="0086689D"/>
    <w:rsid w:val="00870C3C"/>
    <w:rsid w:val="0087413E"/>
    <w:rsid w:val="00880ABA"/>
    <w:rsid w:val="0088207F"/>
    <w:rsid w:val="00890FD6"/>
    <w:rsid w:val="00895AC0"/>
    <w:rsid w:val="008A472E"/>
    <w:rsid w:val="008B1D4F"/>
    <w:rsid w:val="008B487F"/>
    <w:rsid w:val="008B5409"/>
    <w:rsid w:val="008D2433"/>
    <w:rsid w:val="008E11AB"/>
    <w:rsid w:val="008F05D0"/>
    <w:rsid w:val="008F566B"/>
    <w:rsid w:val="008F7497"/>
    <w:rsid w:val="009006CD"/>
    <w:rsid w:val="009019D9"/>
    <w:rsid w:val="009068D7"/>
    <w:rsid w:val="00914A66"/>
    <w:rsid w:val="00916057"/>
    <w:rsid w:val="00927D67"/>
    <w:rsid w:val="00930343"/>
    <w:rsid w:val="00934F26"/>
    <w:rsid w:val="00935598"/>
    <w:rsid w:val="009458D1"/>
    <w:rsid w:val="00956DB0"/>
    <w:rsid w:val="0097182E"/>
    <w:rsid w:val="00981A53"/>
    <w:rsid w:val="009838C5"/>
    <w:rsid w:val="00986275"/>
    <w:rsid w:val="009958F4"/>
    <w:rsid w:val="009A0E76"/>
    <w:rsid w:val="009A12DE"/>
    <w:rsid w:val="009A2858"/>
    <w:rsid w:val="009A2C75"/>
    <w:rsid w:val="009B29BD"/>
    <w:rsid w:val="009B4968"/>
    <w:rsid w:val="009E21CC"/>
    <w:rsid w:val="009F14BD"/>
    <w:rsid w:val="009F2649"/>
    <w:rsid w:val="009F7CFF"/>
    <w:rsid w:val="00A039E4"/>
    <w:rsid w:val="00A30EF4"/>
    <w:rsid w:val="00A330DA"/>
    <w:rsid w:val="00A378FE"/>
    <w:rsid w:val="00A56221"/>
    <w:rsid w:val="00A56E6B"/>
    <w:rsid w:val="00A57D65"/>
    <w:rsid w:val="00A601BE"/>
    <w:rsid w:val="00A724F1"/>
    <w:rsid w:val="00A73CA6"/>
    <w:rsid w:val="00A85734"/>
    <w:rsid w:val="00A93E19"/>
    <w:rsid w:val="00A96A31"/>
    <w:rsid w:val="00AC1FFC"/>
    <w:rsid w:val="00AC7383"/>
    <w:rsid w:val="00AD1F0F"/>
    <w:rsid w:val="00AE13A9"/>
    <w:rsid w:val="00AF7DFE"/>
    <w:rsid w:val="00B008E7"/>
    <w:rsid w:val="00B01045"/>
    <w:rsid w:val="00B04F66"/>
    <w:rsid w:val="00B0673A"/>
    <w:rsid w:val="00B146B6"/>
    <w:rsid w:val="00B17C6E"/>
    <w:rsid w:val="00B21275"/>
    <w:rsid w:val="00B37030"/>
    <w:rsid w:val="00B45163"/>
    <w:rsid w:val="00B50753"/>
    <w:rsid w:val="00B539AA"/>
    <w:rsid w:val="00B64F33"/>
    <w:rsid w:val="00B75671"/>
    <w:rsid w:val="00B8279B"/>
    <w:rsid w:val="00B853BB"/>
    <w:rsid w:val="00B86595"/>
    <w:rsid w:val="00B87779"/>
    <w:rsid w:val="00B904E0"/>
    <w:rsid w:val="00BA14B0"/>
    <w:rsid w:val="00BD0ADA"/>
    <w:rsid w:val="00BF58FE"/>
    <w:rsid w:val="00BF7755"/>
    <w:rsid w:val="00C2118A"/>
    <w:rsid w:val="00C279E2"/>
    <w:rsid w:val="00C35486"/>
    <w:rsid w:val="00C40815"/>
    <w:rsid w:val="00C40FA9"/>
    <w:rsid w:val="00C53375"/>
    <w:rsid w:val="00C63123"/>
    <w:rsid w:val="00C85D5A"/>
    <w:rsid w:val="00C87206"/>
    <w:rsid w:val="00C90D11"/>
    <w:rsid w:val="00C9360F"/>
    <w:rsid w:val="00CA34F5"/>
    <w:rsid w:val="00CA7749"/>
    <w:rsid w:val="00CA7F58"/>
    <w:rsid w:val="00CB41D2"/>
    <w:rsid w:val="00CE05BC"/>
    <w:rsid w:val="00CF16AD"/>
    <w:rsid w:val="00CF3078"/>
    <w:rsid w:val="00D10400"/>
    <w:rsid w:val="00D14FEB"/>
    <w:rsid w:val="00D21763"/>
    <w:rsid w:val="00D436AC"/>
    <w:rsid w:val="00D62AF4"/>
    <w:rsid w:val="00D65580"/>
    <w:rsid w:val="00D6756B"/>
    <w:rsid w:val="00D731C9"/>
    <w:rsid w:val="00D74646"/>
    <w:rsid w:val="00D76836"/>
    <w:rsid w:val="00D828EE"/>
    <w:rsid w:val="00D840C0"/>
    <w:rsid w:val="00D84E8D"/>
    <w:rsid w:val="00D864A9"/>
    <w:rsid w:val="00D87ACC"/>
    <w:rsid w:val="00D90C22"/>
    <w:rsid w:val="00D95CA9"/>
    <w:rsid w:val="00DA0A76"/>
    <w:rsid w:val="00DA1E4D"/>
    <w:rsid w:val="00DA5CEE"/>
    <w:rsid w:val="00DA7F7E"/>
    <w:rsid w:val="00DB3C9A"/>
    <w:rsid w:val="00DB44C0"/>
    <w:rsid w:val="00DB6E3A"/>
    <w:rsid w:val="00DB7FAD"/>
    <w:rsid w:val="00DE017A"/>
    <w:rsid w:val="00DE035D"/>
    <w:rsid w:val="00DE67D2"/>
    <w:rsid w:val="00DE7905"/>
    <w:rsid w:val="00DF0545"/>
    <w:rsid w:val="00DF53E6"/>
    <w:rsid w:val="00E024BC"/>
    <w:rsid w:val="00E035D6"/>
    <w:rsid w:val="00E03D95"/>
    <w:rsid w:val="00E07762"/>
    <w:rsid w:val="00E1067C"/>
    <w:rsid w:val="00E159F0"/>
    <w:rsid w:val="00E2069D"/>
    <w:rsid w:val="00E21891"/>
    <w:rsid w:val="00E2537E"/>
    <w:rsid w:val="00E31E9F"/>
    <w:rsid w:val="00E331FA"/>
    <w:rsid w:val="00E368E7"/>
    <w:rsid w:val="00E55FCD"/>
    <w:rsid w:val="00E6334F"/>
    <w:rsid w:val="00E641A0"/>
    <w:rsid w:val="00E648FA"/>
    <w:rsid w:val="00E71E86"/>
    <w:rsid w:val="00E74BF6"/>
    <w:rsid w:val="00E757AF"/>
    <w:rsid w:val="00E80265"/>
    <w:rsid w:val="00E81CE5"/>
    <w:rsid w:val="00E829BB"/>
    <w:rsid w:val="00E94122"/>
    <w:rsid w:val="00E942F0"/>
    <w:rsid w:val="00E94E0A"/>
    <w:rsid w:val="00E96E7D"/>
    <w:rsid w:val="00EA72F1"/>
    <w:rsid w:val="00EC59D2"/>
    <w:rsid w:val="00ED5C0F"/>
    <w:rsid w:val="00EF6C4E"/>
    <w:rsid w:val="00EF7201"/>
    <w:rsid w:val="00F00B4B"/>
    <w:rsid w:val="00F01AE7"/>
    <w:rsid w:val="00F131BA"/>
    <w:rsid w:val="00F24C67"/>
    <w:rsid w:val="00F30421"/>
    <w:rsid w:val="00F309B2"/>
    <w:rsid w:val="00F33F03"/>
    <w:rsid w:val="00F41BB3"/>
    <w:rsid w:val="00F508E8"/>
    <w:rsid w:val="00F67E8A"/>
    <w:rsid w:val="00F878AF"/>
    <w:rsid w:val="00F96968"/>
    <w:rsid w:val="00F96971"/>
    <w:rsid w:val="00F97BF9"/>
    <w:rsid w:val="00FA6744"/>
    <w:rsid w:val="00FB360E"/>
    <w:rsid w:val="00FB608F"/>
    <w:rsid w:val="00FB6656"/>
    <w:rsid w:val="00FC11A4"/>
    <w:rsid w:val="00FC6606"/>
    <w:rsid w:val="00FD0FFC"/>
    <w:rsid w:val="00FD3893"/>
    <w:rsid w:val="00FD3C73"/>
    <w:rsid w:val="00FE1478"/>
    <w:rsid w:val="00FE47AD"/>
    <w:rsid w:val="00FE4C3B"/>
    <w:rsid w:val="00FE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4698"/>
  <w15:docId w15:val="{D65E7544-850C-45EB-913E-54DA379A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F71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F7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1F71"/>
    <w:rPr>
      <w:lang w:val="uk-UA"/>
    </w:rPr>
  </w:style>
  <w:style w:type="paragraph" w:styleId="a5">
    <w:name w:val="No Spacing"/>
    <w:uiPriority w:val="1"/>
    <w:qFormat/>
    <w:rsid w:val="006E1F71"/>
    <w:pPr>
      <w:spacing w:after="0" w:line="240" w:lineRule="auto"/>
    </w:pPr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6E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F71"/>
    <w:rPr>
      <w:rFonts w:ascii="Tahoma" w:hAnsi="Tahoma" w:cs="Tahoma"/>
      <w:sz w:val="16"/>
      <w:szCs w:val="16"/>
      <w:lang w:val="uk-UA"/>
    </w:rPr>
  </w:style>
  <w:style w:type="paragraph" w:styleId="a8">
    <w:name w:val="footer"/>
    <w:basedOn w:val="a"/>
    <w:link w:val="a9"/>
    <w:uiPriority w:val="99"/>
    <w:unhideWhenUsed/>
    <w:rsid w:val="0041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29D5"/>
    <w:rPr>
      <w:lang w:val="uk-UA"/>
    </w:rPr>
  </w:style>
  <w:style w:type="paragraph" w:styleId="aa">
    <w:name w:val="Normal (Web)"/>
    <w:basedOn w:val="a"/>
    <w:uiPriority w:val="99"/>
    <w:unhideWhenUsed/>
    <w:rsid w:val="00E641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List Paragraph"/>
    <w:basedOn w:val="a"/>
    <w:uiPriority w:val="34"/>
    <w:qFormat/>
    <w:rsid w:val="00301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9F171-648B-4C16-8ADD-8C0098EC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1856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Яворський Олександр Володимирович</cp:lastModifiedBy>
  <cp:revision>3</cp:revision>
  <cp:lastPrinted>2021-05-21T11:08:00Z</cp:lastPrinted>
  <dcterms:created xsi:type="dcterms:W3CDTF">2021-05-07T12:30:00Z</dcterms:created>
  <dcterms:modified xsi:type="dcterms:W3CDTF">2021-05-21T11:09:00Z</dcterms:modified>
</cp:coreProperties>
</file>